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ПРОЕКТ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ПРАВИТЕЛЬСТВО ЕВРЕЙСКОЙ АВТОНОМНОЙ ОБЛАСТИ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___________________                                                                 №_________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Биробиджан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8240;o:allowoverlap:true;o:allowincell:false;mso-position-horizontal-relative:text;margin-left:195.8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57,38" coordsize="2,1">
                <v:line id="shape 1" o:spid="_x0000_s1" style="position:absolute;left:0;text-align:left;z-index:251658240;visibility:visible;" from="195.8pt,21.6pt" to="210.2pt,28.8pt" fillcolor="#FFFFFF" strokecolor="#000000">
                  <w10:wrap type="topAndBottom"/>
                </v:line>
                <v:line id="shape 2" o:spid="_x0000_s2" style="position:absolute;left:0;text-align:left;z-index:251658240;visibility:visible;" from="195.8pt,21.6pt" to="210.2pt,28.8pt" fillcolor="#FFFFFF" strokecolor="#000000"/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51659264;o:allowoverlap:true;o:allowincell:false;mso-position-horizontal-relative:text;margin-left:23.0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21,38" coordsize="2,1">
                <v:line id="shape 4" o:spid="_x0000_s4" style="position:absolute;left:0;text-align:left;z-index:251659264;visibility:visible;" from="23.0pt,21.6pt" to="37.4pt,28.8pt" fillcolor="#FFFFFF" strokecolor="#000000">
                  <w10:wrap type="topAndBottom"/>
                </v:line>
                <v:line id="shape 5" o:spid="_x0000_s5" style="position:absolute;left:0;text-align:left;z-index:251659264;visibility:visible;" from="23.0pt,21.6pt" to="37.4pt,28.8pt" fillcolor="#FFFFFF" strokecolor="#000000"/>
              </v:group>
            </w:pict>
          </mc:Fallback>
        </mc:AlternateConten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постановление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от 22.12.2021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552</w:t>
      </w:r>
      <w:r>
        <w:rPr>
          <w:rFonts w:ascii="Times New Roman" w:hAnsi="Times New Roman"/>
          <w:sz w:val="28"/>
          <w:szCs w:val="28"/>
        </w:rPr>
        <w:t xml:space="preserve">-пп «Об утверждении Порядк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ind w:firstLine="225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Правительство Еврейской автономной области</w:t>
      </w:r>
      <w:r/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ПОСТАНОВЛЯЕТ: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hyperlink r:id="rId11" w:tooltip="consultantplus://offline/ref=0E19E0BA5E2083CD9A05BB6C3A64D0960C1AC21EE951E0AE5C0957D2E8FE73239B23C0A3C456146799C5C0C4728F63C0lDo6A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от 22.12.2021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552</w:t>
      </w:r>
      <w:r>
        <w:rPr>
          <w:rFonts w:ascii="Times New Roman" w:hAnsi="Times New Roman"/>
          <w:sz w:val="28"/>
          <w:szCs w:val="28"/>
        </w:rPr>
        <w:t xml:space="preserve">-пп </w:t>
      </w:r>
      <w:r>
        <w:rPr>
          <w:rFonts w:ascii="Times New Roman" w:hAnsi="Times New Roman"/>
          <w:sz w:val="28"/>
          <w:szCs w:val="28"/>
        </w:rPr>
        <w:t xml:space="preserve">«Об утверждении Порядк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области» следующ</w:t>
      </w:r>
      <w:r>
        <w:rPr>
          <w:rFonts w:ascii="Times New Roman" w:hAnsi="Times New Roman"/>
          <w:sz w:val="28"/>
          <w:szCs w:val="28"/>
        </w:rPr>
        <w:t xml:space="preserve">ее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пункте 4 слова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 не ранее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</w:t>
      </w:r>
      <w:r>
        <w:rPr>
          <w:rFonts w:ascii="Times New Roman" w:hAnsi="Times New Roman"/>
          <w:sz w:val="28"/>
          <w:szCs w:val="28"/>
        </w:rPr>
        <w:t xml:space="preserve">я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года» заменить словами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но не ранее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1 ию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я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года»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Губернатор области                                                                      Р.Э. Гольдштейн</w:t>
      </w:r>
      <w:r/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Arial" w:hAnsi="Arial" w:cs="Arial"/>
          <w:color w:val="auto"/>
          <w:sz w:val="20"/>
          <w:szCs w:val="20"/>
          <w:lang w:eastAsia="ru-RU"/>
        </w:rPr>
      </w:pPr>
      <w:r>
        <w:rPr>
          <w:rFonts w:ascii="Arial" w:hAnsi="Arial" w:cs="Arial"/>
          <w:color w:val="auto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Arial" w:hAnsi="Arial" w:cs="Arial"/>
          <w:color w:val="auto"/>
          <w:sz w:val="20"/>
          <w:szCs w:val="20"/>
          <w:lang w:eastAsia="ru-RU"/>
        </w:rPr>
      </w:pPr>
      <w:r>
        <w:rPr>
          <w:rFonts w:ascii="Arial" w:hAnsi="Arial" w:cs="Arial"/>
          <w:color w:val="auto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Arial" w:hAnsi="Arial" w:cs="Arial"/>
          <w:color w:val="auto"/>
          <w:sz w:val="20"/>
          <w:szCs w:val="20"/>
          <w:lang w:eastAsia="ru-RU"/>
        </w:rPr>
      </w:pPr>
      <w:r>
        <w:rPr>
          <w:rFonts w:ascii="Arial" w:hAnsi="Arial" w:cs="Arial"/>
          <w:color w:val="auto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</w:r>
      <w:r/>
    </w:p>
    <w:sectPr>
      <w:headerReference w:type="defaul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851" w:bottom="1134" w:left="1701" w:header="284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mbria">
    <w:panose1 w:val="02040503050406030204"/>
  </w:font>
  <w:font w:name="FreeSans">
    <w:panose1 w:val="05050102010205020202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</w:pPr>
    <w:fldSimple w:instr="PAGE \* MERGEFORMAT">
      <w:r>
        <w:t xml:space="preserve">1</w:t>
      </w:r>
    </w:fldSimple>
    <w:r/>
    <w:r/>
  </w:p>
  <w:p>
    <w:pPr>
      <w:pStyle w:val="6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0"/>
    <w:next w:val="67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0"/>
    <w:next w:val="67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0"/>
    <w:next w:val="67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0"/>
    <w:next w:val="67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0"/>
    <w:next w:val="67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0"/>
    <w:next w:val="67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0"/>
    <w:next w:val="67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0"/>
    <w:next w:val="67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0"/>
    <w:next w:val="67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5">
    <w:name w:val="Subtitle"/>
    <w:basedOn w:val="670"/>
    <w:next w:val="67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1"/>
    <w:link w:val="35"/>
    <w:uiPriority w:val="11"/>
    <w:rPr>
      <w:sz w:val="24"/>
      <w:szCs w:val="24"/>
    </w:rPr>
  </w:style>
  <w:style w:type="paragraph" w:styleId="37">
    <w:name w:val="Quote"/>
    <w:basedOn w:val="670"/>
    <w:next w:val="67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0"/>
    <w:next w:val="67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8"/>
    <w:uiPriority w:val="99"/>
  </w:style>
  <w:style w:type="table" w:styleId="47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1"/>
    <w:uiPriority w:val="99"/>
    <w:unhideWhenUsed/>
    <w:rPr>
      <w:vertAlign w:val="superscript"/>
    </w:rPr>
  </w:style>
  <w:style w:type="paragraph" w:styleId="177">
    <w:name w:val="endnote text"/>
    <w:basedOn w:val="67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1"/>
    <w:uiPriority w:val="99"/>
    <w:semiHidden/>
    <w:unhideWhenUsed/>
    <w:rPr>
      <w:vertAlign w:val="superscript"/>
    </w:rPr>
  </w:style>
  <w:style w:type="paragraph" w:styleId="180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  <w:pPr>
      <w:spacing w:after="200" w:line="276" w:lineRule="auto"/>
    </w:pPr>
    <w:rPr>
      <w:rFonts w:eastAsia="Times New Roman" w:cs="Times New Roman"/>
      <w:color w:val="00000a"/>
      <w:lang w:eastAsia="en-US"/>
    </w:rPr>
  </w:style>
  <w:style w:type="character" w:styleId="671" w:default="1">
    <w:name w:val="Default Paragraph Font"/>
    <w:uiPriority w:val="99"/>
    <w:semiHidden/>
  </w:style>
  <w:style w:type="table" w:styleId="6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Верхний колонтитул Знак"/>
    <w:basedOn w:val="671"/>
    <w:uiPriority w:val="99"/>
    <w:rPr>
      <w:rFonts w:ascii="Arial" w:hAnsi="Arial" w:cs="Arial"/>
      <w:sz w:val="18"/>
      <w:szCs w:val="18"/>
      <w:lang w:eastAsia="ru-RU"/>
    </w:rPr>
  </w:style>
  <w:style w:type="character" w:styleId="675" w:customStyle="1">
    <w:name w:val="Нижний колонтитул Знак"/>
    <w:basedOn w:val="671"/>
    <w:uiPriority w:val="99"/>
    <w:rPr>
      <w:rFonts w:ascii="Arial" w:hAnsi="Arial" w:cs="Arial"/>
      <w:sz w:val="18"/>
      <w:szCs w:val="18"/>
      <w:lang w:eastAsia="ru-RU"/>
    </w:rPr>
  </w:style>
  <w:style w:type="character" w:styleId="676" w:customStyle="1">
    <w:name w:val="Текст выноски Знак"/>
    <w:basedOn w:val="671"/>
    <w:uiPriority w:val="99"/>
    <w:semiHidden/>
    <w:rPr>
      <w:rFonts w:ascii="Tahoma" w:hAnsi="Tahoma" w:cs="Tahoma"/>
      <w:sz w:val="16"/>
      <w:szCs w:val="16"/>
    </w:rPr>
  </w:style>
  <w:style w:type="character" w:styleId="677" w:customStyle="1">
    <w:name w:val="Интернет-ссылка"/>
    <w:uiPriority w:val="99"/>
    <w:rPr>
      <w:color w:val="000080"/>
      <w:u w:val="single"/>
    </w:rPr>
  </w:style>
  <w:style w:type="paragraph" w:styleId="678" w:customStyle="1">
    <w:name w:val="Заголовок"/>
    <w:basedOn w:val="670"/>
    <w:next w:val="679"/>
    <w:uiPriority w:val="99"/>
    <w:pPr>
      <w:keepNext/>
      <w:spacing w:before="240" w:after="120"/>
    </w:pPr>
    <w:rPr>
      <w:rFonts w:ascii="Liberation Sans" w:hAnsi="Liberation Sans" w:eastAsia="Calibri" w:cs="FreeSans"/>
      <w:sz w:val="28"/>
      <w:szCs w:val="28"/>
    </w:rPr>
  </w:style>
  <w:style w:type="paragraph" w:styleId="679">
    <w:name w:val="Body Text"/>
    <w:basedOn w:val="670"/>
    <w:link w:val="680"/>
    <w:uiPriority w:val="99"/>
    <w:pPr>
      <w:spacing w:after="140" w:line="288" w:lineRule="auto"/>
    </w:pPr>
  </w:style>
  <w:style w:type="character" w:styleId="680" w:customStyle="1">
    <w:name w:val="Body Text Char"/>
    <w:basedOn w:val="671"/>
    <w:link w:val="679"/>
    <w:uiPriority w:val="99"/>
    <w:semiHidden/>
    <w:rPr>
      <w:rFonts w:eastAsia="Times New Roman" w:cs="Times New Roman"/>
      <w:color w:val="00000a"/>
      <w:lang w:eastAsia="en-US"/>
    </w:rPr>
  </w:style>
  <w:style w:type="paragraph" w:styleId="681">
    <w:name w:val="List"/>
    <w:basedOn w:val="679"/>
    <w:uiPriority w:val="99"/>
    <w:rPr>
      <w:rFonts w:cs="FreeSans"/>
    </w:rPr>
  </w:style>
  <w:style w:type="paragraph" w:styleId="682">
    <w:name w:val="Title"/>
    <w:basedOn w:val="670"/>
    <w:link w:val="683"/>
    <w:uiPriority w:val="99"/>
    <w:qFormat/>
    <w:pPr>
      <w:spacing w:before="120" w:after="120"/>
      <w:suppressLineNumbers/>
    </w:pPr>
    <w:rPr>
      <w:rFonts w:cs="FreeSans"/>
      <w:i/>
      <w:iCs/>
      <w:sz w:val="24"/>
      <w:szCs w:val="24"/>
    </w:rPr>
  </w:style>
  <w:style w:type="character" w:styleId="683" w:customStyle="1">
    <w:name w:val="Title Char"/>
    <w:basedOn w:val="671"/>
    <w:link w:val="682"/>
    <w:uiPriority w:val="99"/>
    <w:rPr>
      <w:rFonts w:ascii="Cambria" w:hAnsi="Cambria" w:cs="Times New Roman"/>
      <w:b/>
      <w:bCs/>
      <w:color w:val="00000a"/>
      <w:sz w:val="32"/>
      <w:szCs w:val="32"/>
      <w:lang w:eastAsia="en-US"/>
    </w:rPr>
  </w:style>
  <w:style w:type="paragraph" w:styleId="684">
    <w:name w:val="index 1"/>
    <w:basedOn w:val="670"/>
    <w:next w:val="670"/>
    <w:uiPriority w:val="99"/>
    <w:semiHidden/>
    <w:pPr>
      <w:ind w:left="220" w:hanging="220"/>
    </w:pPr>
  </w:style>
  <w:style w:type="paragraph" w:styleId="685">
    <w:name w:val="index heading"/>
    <w:basedOn w:val="670"/>
    <w:uiPriority w:val="99"/>
    <w:pPr>
      <w:suppressLineNumbers/>
    </w:pPr>
    <w:rPr>
      <w:rFonts w:cs="FreeSans"/>
    </w:rPr>
  </w:style>
  <w:style w:type="paragraph" w:styleId="686">
    <w:name w:val="Header"/>
    <w:basedOn w:val="670"/>
    <w:link w:val="687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 w:eastAsia="Calibri" w:cs="Arial"/>
      <w:sz w:val="18"/>
      <w:szCs w:val="18"/>
      <w:lang w:eastAsia="ru-RU"/>
    </w:rPr>
  </w:style>
  <w:style w:type="character" w:styleId="687" w:customStyle="1">
    <w:name w:val="Header Char"/>
    <w:basedOn w:val="671"/>
    <w:link w:val="686"/>
    <w:uiPriority w:val="99"/>
    <w:semiHidden/>
    <w:rPr>
      <w:rFonts w:eastAsia="Times New Roman" w:cs="Times New Roman"/>
      <w:color w:val="00000a"/>
      <w:lang w:eastAsia="en-US"/>
    </w:rPr>
  </w:style>
  <w:style w:type="paragraph" w:styleId="688">
    <w:name w:val="Footer"/>
    <w:basedOn w:val="670"/>
    <w:link w:val="689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 w:eastAsia="Calibri" w:cs="Arial"/>
      <w:sz w:val="18"/>
      <w:szCs w:val="18"/>
      <w:lang w:eastAsia="ru-RU"/>
    </w:rPr>
  </w:style>
  <w:style w:type="character" w:styleId="689" w:customStyle="1">
    <w:name w:val="Footer Char"/>
    <w:basedOn w:val="671"/>
    <w:link w:val="688"/>
    <w:uiPriority w:val="99"/>
    <w:semiHidden/>
    <w:rPr>
      <w:rFonts w:eastAsia="Times New Roman" w:cs="Times New Roman"/>
      <w:color w:val="00000a"/>
      <w:lang w:eastAsia="en-US"/>
    </w:rPr>
  </w:style>
  <w:style w:type="paragraph" w:styleId="690">
    <w:name w:val="Balloon Text"/>
    <w:basedOn w:val="670"/>
    <w:link w:val="691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1" w:customStyle="1">
    <w:name w:val="Balloon Text Char"/>
    <w:basedOn w:val="671"/>
    <w:link w:val="690"/>
    <w:uiPriority w:val="99"/>
    <w:semiHidden/>
    <w:rPr>
      <w:rFonts w:ascii="Times New Roman" w:hAnsi="Times New Roman" w:cs="Times New Roman"/>
      <w:color w:val="00000a"/>
      <w:sz w:val="2"/>
      <w:lang w:eastAsia="en-US"/>
    </w:rPr>
  </w:style>
  <w:style w:type="paragraph" w:styleId="692" w:customStyle="1">
    <w:name w:val="ConsPlusNormal"/>
    <w:uiPriority w:val="99"/>
    <w:pPr>
      <w:spacing w:after="200" w:line="276" w:lineRule="auto"/>
    </w:pPr>
    <w:rPr>
      <w:rFonts w:ascii="Arial" w:hAnsi="Arial" w:cs="Courier New"/>
      <w:color w:val="00000a"/>
      <w:sz w:val="20"/>
      <w:szCs w:val="24"/>
      <w:lang w:eastAsia="en-US"/>
    </w:rPr>
  </w:style>
  <w:style w:type="paragraph" w:styleId="693">
    <w:name w:val="Document Map"/>
    <w:basedOn w:val="670"/>
    <w:link w:val="694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694" w:customStyle="1">
    <w:name w:val="Document Map Char"/>
    <w:basedOn w:val="671"/>
    <w:link w:val="693"/>
    <w:uiPriority w:val="99"/>
    <w:semiHidden/>
    <w:rPr>
      <w:rFonts w:ascii="Times New Roman" w:hAnsi="Times New Roman" w:cs="Times New Roman"/>
      <w:color w:val="00000a"/>
      <w:sz w:val="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consultantplus://offline/ref=0E19E0BA5E2083CD9A05BB6C3A64D0960C1AC21EE951E0AE5C0957D2E8FE73239B23C0A3C456146799C5C0C4728F63C0lDo6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Шакина Юлия Борисовна</dc:creator>
  <cp:keywords/>
  <dc:description/>
  <cp:revision>58</cp:revision>
  <dcterms:created xsi:type="dcterms:W3CDTF">2022-04-27T01:03:00Z</dcterms:created>
  <dcterms:modified xsi:type="dcterms:W3CDTF">2023-03-14T02:21:50Z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